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3594" w:rsidP="00C71B12" w14:paraId="4D52813D" w14:textId="77777777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C71B12" w14:paraId="7E6554B7" w14:textId="4E316BAE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 w:rsidRPr="00875245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5-</w:t>
      </w:r>
      <w:r w:rsidR="00526713">
        <w:rPr>
          <w:rFonts w:ascii="Times New Roman" w:eastAsia="Times New Roman" w:hAnsi="Times New Roman" w:cs="Times New Roman"/>
          <w:sz w:val="26"/>
          <w:szCs w:val="26"/>
        </w:rPr>
        <w:t>100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-21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A63594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ED036E" w:rsidRPr="00875245" w:rsidP="00C71B12" w14:paraId="106FE43F" w14:textId="42231818">
      <w:pPr>
        <w:spacing w:after="0" w:line="240" w:lineRule="auto"/>
        <w:ind w:left="-567" w:right="-1" w:firstLine="567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75245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834406" w:rsidR="00834406">
        <w:rPr>
          <w:rFonts w:ascii="Times New Roman" w:hAnsi="Times New Roman" w:cs="Times New Roman"/>
          <w:bCs/>
          <w:sz w:val="26"/>
          <w:szCs w:val="26"/>
        </w:rPr>
        <w:t>86MS0052-01-2024-012962-62</w:t>
      </w:r>
    </w:p>
    <w:p w:rsidR="00810B68" w:rsidRPr="00875245" w:rsidP="00C71B12" w14:paraId="2F9410CA" w14:textId="77777777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D036E" w:rsidRPr="00875245" w:rsidP="00C71B12" w14:paraId="5E54EF4C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ED036E" w:rsidRPr="00875245" w:rsidP="00C71B12" w14:paraId="7B6D0F3F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D036E" w:rsidRPr="00875245" w:rsidP="00C71B12" w14:paraId="21EEDF85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P="00C71B12" w14:paraId="6401C010" w14:textId="386396EA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</w:t>
      </w:r>
      <w:r w:rsidR="00A63594">
        <w:rPr>
          <w:rFonts w:ascii="Times New Roman" w:eastAsia="Times New Roman" w:hAnsi="Times New Roman" w:cs="Times New Roman"/>
          <w:sz w:val="26"/>
          <w:szCs w:val="26"/>
        </w:rPr>
        <w:t xml:space="preserve"> января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A63594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EB61CD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г. Нижневартовск </w:t>
      </w:r>
    </w:p>
    <w:p w:rsidR="00875245" w:rsidRPr="00875245" w:rsidP="00C71B12" w14:paraId="3F94AEC2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C71B12" w14:paraId="32322258" w14:textId="177B9812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 w:rsidRPr="00875245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6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Нижневартовского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Нижневартовска ХМАО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-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Югры Аксенова Е.В., 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>Нижневартовского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Нижневартовска ХМАО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>-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>Югры,</w:t>
      </w:r>
    </w:p>
    <w:p w:rsidR="00ED036E" w:rsidRPr="00875245" w:rsidP="00C71B12" w14:paraId="485C5F76" w14:textId="77777777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ассмотрев материалы дела об административном правонарушении в отношении:</w:t>
      </w:r>
    </w:p>
    <w:p w:rsidR="00540E81" w:rsidRPr="00540E81" w:rsidP="00540E81" w14:paraId="18451534" w14:textId="725CC450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1828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директора </w:t>
      </w:r>
      <w:r w:rsidRPr="00540E81">
        <w:rPr>
          <w:rFonts w:ascii="Times New Roman" w:eastAsia="Times New Roman" w:hAnsi="Times New Roman" w:cs="Times New Roman"/>
          <w:color w:val="000099"/>
          <w:sz w:val="26"/>
          <w:szCs w:val="26"/>
        </w:rPr>
        <w:t>ООО «ВОГ</w:t>
      </w:r>
      <w:r w:rsidRPr="00E01828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540E81">
        <w:rPr>
          <w:rFonts w:ascii="Times New Roman" w:eastAsia="Times New Roman" w:hAnsi="Times New Roman" w:cs="Times New Roman"/>
          <w:sz w:val="26"/>
          <w:szCs w:val="26"/>
        </w:rPr>
        <w:t xml:space="preserve">Фроловой Виктории Владимировны, </w:t>
      </w:r>
      <w:r>
        <w:rPr>
          <w:rFonts w:ascii="Times New Roman" w:eastAsia="Times New Roman" w:hAnsi="Times New Roman" w:cs="Times New Roman"/>
          <w:sz w:val="26"/>
          <w:szCs w:val="26"/>
        </w:rPr>
        <w:t>*</w:t>
      </w:r>
      <w:r w:rsidRPr="00540E81"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уроженки </w:t>
      </w:r>
      <w:r>
        <w:rPr>
          <w:rFonts w:ascii="Times New Roman" w:eastAsia="Times New Roman" w:hAnsi="Times New Roman" w:cs="Times New Roman"/>
          <w:sz w:val="26"/>
          <w:szCs w:val="26"/>
        </w:rPr>
        <w:t>*</w:t>
      </w:r>
      <w:r w:rsidRPr="00540E81">
        <w:rPr>
          <w:rFonts w:ascii="Times New Roman" w:eastAsia="Times New Roman" w:hAnsi="Times New Roman" w:cs="Times New Roman"/>
          <w:sz w:val="26"/>
          <w:szCs w:val="26"/>
        </w:rPr>
        <w:t xml:space="preserve">, проживающей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*</w:t>
      </w:r>
      <w:r w:rsidRPr="00540E81">
        <w:rPr>
          <w:rFonts w:ascii="Times New Roman" w:eastAsia="Times New Roman" w:hAnsi="Times New Roman" w:cs="Times New Roman"/>
          <w:sz w:val="26"/>
          <w:szCs w:val="26"/>
        </w:rPr>
        <w:t xml:space="preserve">, паспорт серии </w:t>
      </w:r>
      <w:r>
        <w:rPr>
          <w:rFonts w:ascii="Times New Roman" w:eastAsia="Times New Roman" w:hAnsi="Times New Roman" w:cs="Times New Roman"/>
          <w:color w:val="C00000"/>
          <w:sz w:val="26"/>
          <w:szCs w:val="26"/>
        </w:rPr>
        <w:t>*</w:t>
      </w:r>
      <w:r w:rsidRPr="00540E81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40E81" w:rsidRPr="00540E81" w:rsidP="00540E81" w14:paraId="2D4B39F8" w14:textId="77777777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40E81" w:rsidRPr="00540E81" w:rsidP="00540E81" w14:paraId="39FB9CE9" w14:textId="77777777">
      <w:pPr>
        <w:keepNext/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40E81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540E81" w:rsidRPr="00540E81" w:rsidP="00540E81" w14:paraId="04BF6ADE" w14:textId="77777777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540E81" w14:paraId="32B73712" w14:textId="29D5EB63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0E81">
        <w:rPr>
          <w:rFonts w:ascii="Times New Roman" w:eastAsia="Times New Roman" w:hAnsi="Times New Roman" w:cs="Times New Roman"/>
          <w:sz w:val="26"/>
          <w:szCs w:val="26"/>
        </w:rPr>
        <w:t xml:space="preserve">Фролова В.В., являясь </w:t>
      </w:r>
      <w:r w:rsidRPr="00540E81">
        <w:rPr>
          <w:rFonts w:ascii="Times New Roman" w:eastAsia="Times New Roman" w:hAnsi="Times New Roman" w:cs="Times New Roman"/>
          <w:color w:val="000099"/>
          <w:sz w:val="26"/>
          <w:szCs w:val="26"/>
        </w:rPr>
        <w:t>директором ООО «ВОГ</w:t>
      </w:r>
      <w:r w:rsidRPr="00540E81">
        <w:rPr>
          <w:rFonts w:ascii="Times New Roman" w:eastAsia="Times New Roman" w:hAnsi="Times New Roman" w:cs="Times New Roman"/>
          <w:sz w:val="26"/>
          <w:szCs w:val="26"/>
        </w:rPr>
        <w:t xml:space="preserve">», расположенного по адресу: ХМАО – Югра, г. Нижневартовск, ул. 60 лет Октября, д. 90, кв. </w:t>
      </w:r>
      <w:r>
        <w:rPr>
          <w:rFonts w:ascii="Times New Roman" w:eastAsia="Times New Roman" w:hAnsi="Times New Roman" w:cs="Times New Roman"/>
          <w:sz w:val="26"/>
          <w:szCs w:val="26"/>
        </w:rPr>
        <w:t>*</w:t>
      </w:r>
      <w:r w:rsidRPr="00E01828" w:rsidR="0073716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01828" w:rsidR="004168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ИНН</w:t>
      </w:r>
      <w:r w:rsidR="00A63594">
        <w:rPr>
          <w:rFonts w:ascii="Times New Roman" w:eastAsia="Times New Roman" w:hAnsi="Times New Roman" w:cs="Times New Roman"/>
          <w:sz w:val="26"/>
          <w:szCs w:val="26"/>
        </w:rPr>
        <w:t xml:space="preserve"> 860</w:t>
      </w:r>
      <w:r w:rsidR="00E01828">
        <w:rPr>
          <w:rFonts w:ascii="Times New Roman" w:eastAsia="Times New Roman" w:hAnsi="Times New Roman" w:cs="Times New Roman"/>
          <w:sz w:val="26"/>
          <w:szCs w:val="26"/>
        </w:rPr>
        <w:t>322</w:t>
      </w:r>
      <w:r>
        <w:rPr>
          <w:rFonts w:ascii="Times New Roman" w:eastAsia="Times New Roman" w:hAnsi="Times New Roman" w:cs="Times New Roman"/>
          <w:sz w:val="26"/>
          <w:szCs w:val="26"/>
        </w:rPr>
        <w:t>4929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, что подтверждается выпиской из ЕГРЮЛ, </w:t>
      </w:r>
      <w:r w:rsidRPr="00875245" w:rsidR="00E01828"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 w:rsidR="00E01828">
        <w:rPr>
          <w:rFonts w:ascii="Times New Roman" w:eastAsia="Times New Roman" w:hAnsi="Times New Roman" w:cs="Times New Roman"/>
          <w:sz w:val="26"/>
          <w:szCs w:val="26"/>
        </w:rPr>
        <w:t xml:space="preserve">своевременно </w:t>
      </w:r>
      <w:r w:rsidRPr="00875245" w:rsidR="00E01828"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 w:rsidR="00E01828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75245" w:rsidR="00E018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03339" w:rsidR="0021617F">
        <w:rPr>
          <w:rFonts w:ascii="Times New Roman" w:eastAsia="Times New Roman" w:hAnsi="Times New Roman" w:cs="Times New Roman"/>
          <w:sz w:val="26"/>
          <w:szCs w:val="26"/>
        </w:rPr>
        <w:t>декларацию по единому налогу, уплачиваемому в связи с применением упрощенной системы налогообложения за 202</w:t>
      </w:r>
      <w:r w:rsidR="0021617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03339" w:rsidR="0021617F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2161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1617F" w:rsidR="0021617F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color w:val="C00000"/>
          <w:sz w:val="26"/>
          <w:szCs w:val="26"/>
        </w:rPr>
        <w:t>14</w:t>
      </w:r>
      <w:r w:rsidRPr="0021617F" w:rsidR="0021617F">
        <w:rPr>
          <w:rFonts w:ascii="Times New Roman" w:eastAsia="Times New Roman" w:hAnsi="Times New Roman" w:cs="Times New Roman"/>
          <w:color w:val="C00000"/>
          <w:sz w:val="26"/>
          <w:szCs w:val="26"/>
        </w:rPr>
        <w:t>.11.2024</w:t>
      </w:r>
      <w:r w:rsidRPr="00875245" w:rsidR="00E01828">
        <w:rPr>
          <w:rFonts w:ascii="Times New Roman" w:eastAsia="Times New Roman" w:hAnsi="Times New Roman" w:cs="Times New Roman"/>
          <w:sz w:val="26"/>
          <w:szCs w:val="26"/>
        </w:rPr>
        <w:t xml:space="preserve">, срок представления </w:t>
      </w:r>
      <w:r w:rsidR="0021617F">
        <w:rPr>
          <w:rFonts w:ascii="Times New Roman" w:eastAsia="Times New Roman" w:hAnsi="Times New Roman" w:cs="Times New Roman"/>
          <w:sz w:val="26"/>
          <w:szCs w:val="26"/>
        </w:rPr>
        <w:t xml:space="preserve">которой установлен </w:t>
      </w:r>
      <w:r w:rsidRPr="00875245" w:rsidR="00E01828">
        <w:rPr>
          <w:rFonts w:ascii="Times New Roman" w:eastAsia="Times New Roman" w:hAnsi="Times New Roman" w:cs="Times New Roman"/>
          <w:sz w:val="26"/>
          <w:szCs w:val="26"/>
        </w:rPr>
        <w:t>не позднее 25.</w:t>
      </w:r>
      <w:r w:rsidR="00E01828">
        <w:rPr>
          <w:rFonts w:ascii="Times New Roman" w:eastAsia="Times New Roman" w:hAnsi="Times New Roman" w:cs="Times New Roman"/>
          <w:sz w:val="26"/>
          <w:szCs w:val="26"/>
        </w:rPr>
        <w:t>0</w:t>
      </w:r>
      <w:r w:rsidR="0021617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75245" w:rsidR="00E01828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E0182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75245" w:rsidR="00E01828">
        <w:rPr>
          <w:rFonts w:ascii="Times New Roman" w:eastAsia="Times New Roman" w:hAnsi="Times New Roman" w:cs="Times New Roman"/>
          <w:sz w:val="26"/>
          <w:szCs w:val="26"/>
        </w:rPr>
        <w:t xml:space="preserve">. В результате чего были нарушены требования </w:t>
      </w:r>
      <w:r w:rsidRPr="00875245" w:rsidR="0021617F">
        <w:rPr>
          <w:rFonts w:ascii="Times New Roman" w:eastAsia="Times New Roman" w:hAnsi="Times New Roman" w:cs="Times New Roman"/>
          <w:sz w:val="26"/>
          <w:szCs w:val="26"/>
        </w:rPr>
        <w:t xml:space="preserve">п. </w:t>
      </w:r>
      <w:r w:rsidR="0021617F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75245" w:rsidR="0021617F"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 w:rsidR="0021617F">
        <w:rPr>
          <w:rFonts w:ascii="Times New Roman" w:eastAsia="Times New Roman" w:hAnsi="Times New Roman" w:cs="Times New Roman"/>
          <w:sz w:val="26"/>
          <w:szCs w:val="26"/>
        </w:rPr>
        <w:t>346.23</w:t>
      </w:r>
      <w:r w:rsidRPr="00875245" w:rsidR="0021617F">
        <w:rPr>
          <w:rFonts w:ascii="Times New Roman" w:eastAsia="Times New Roman" w:hAnsi="Times New Roman" w:cs="Times New Roman"/>
          <w:sz w:val="26"/>
          <w:szCs w:val="26"/>
        </w:rPr>
        <w:t xml:space="preserve"> НК РФ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A7BA0" w:rsidP="00C71B12" w14:paraId="39C86E81" w14:textId="637F153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В судебное заседание </w:t>
      </w:r>
      <w:r w:rsidRPr="00540E81" w:rsidR="00540E81">
        <w:rPr>
          <w:rFonts w:ascii="Times New Roman" w:eastAsia="Times New Roman" w:hAnsi="Times New Roman" w:cs="Times New Roman"/>
          <w:color w:val="FF0000"/>
          <w:sz w:val="26"/>
          <w:szCs w:val="26"/>
        </w:rPr>
        <w:t>Фролова В.В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. не явил</w:t>
      </w:r>
      <w:r w:rsidR="00E16BE6">
        <w:rPr>
          <w:rFonts w:ascii="Times New Roman" w:eastAsia="Times New Roman" w:hAnsi="Times New Roman" w:cs="Times New Roman"/>
          <w:color w:val="FF0000"/>
          <w:sz w:val="26"/>
          <w:szCs w:val="26"/>
        </w:rPr>
        <w:t>ась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, о причинах неявки суд не уведомил</w:t>
      </w:r>
      <w:r w:rsidR="00E16BE6">
        <w:rPr>
          <w:rFonts w:ascii="Times New Roman" w:eastAsia="Times New Roman" w:hAnsi="Times New Roman" w:cs="Times New Roman"/>
          <w:color w:val="FF0000"/>
          <w:sz w:val="26"/>
          <w:szCs w:val="26"/>
        </w:rPr>
        <w:t>а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, о месте и времени рассмотрения дела об административном правонарушении уведомлен</w:t>
      </w:r>
      <w:r w:rsidR="00E16BE6">
        <w:rPr>
          <w:rFonts w:ascii="Times New Roman" w:eastAsia="Times New Roman" w:hAnsi="Times New Roman" w:cs="Times New Roman"/>
          <w:color w:val="FF0000"/>
          <w:sz w:val="26"/>
          <w:szCs w:val="26"/>
        </w:rPr>
        <w:t>а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надлежащим образом, посредством направления уведомления Почтой России.</w:t>
      </w:r>
    </w:p>
    <w:p w:rsidR="00ED036E" w:rsidRPr="008A7BA0" w:rsidP="00C71B12" w14:paraId="594410D8" w14:textId="6BA7632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Исходя из положений части 2 статьи 25.1 Ко</w:t>
      </w:r>
      <w:r w:rsidRPr="008A7BA0" w:rsidR="0080674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декса РФ об 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АП,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о без удовлетворения.</w:t>
      </w:r>
    </w:p>
    <w:p w:rsidR="00ED036E" w:rsidRPr="008A7BA0" w:rsidP="00C71B12" w14:paraId="23472156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 w:rsidRPr="008A7BA0">
          <w:rPr>
            <w:rStyle w:val="Hyperlink"/>
            <w:rFonts w:ascii="Times New Roman" w:eastAsia="Times New Roman" w:hAnsi="Times New Roman" w:cs="Times New Roman"/>
            <w:color w:val="FF0000"/>
            <w:sz w:val="26"/>
            <w:szCs w:val="26"/>
          </w:rPr>
          <w:t>п. 6</w:t>
        </w:r>
      </w:hyperlink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Постановления Пленума Верховного Суда РФ </w:t>
      </w:r>
      <w:r w:rsidRPr="008A7BA0">
        <w:rPr>
          <w:rFonts w:ascii="Times New Roman" w:eastAsia="Segoe UI Symbol" w:hAnsi="Times New Roman" w:cs="Times New Roman"/>
          <w:color w:val="FF0000"/>
          <w:sz w:val="26"/>
          <w:szCs w:val="26"/>
        </w:rPr>
        <w:t>№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5 от 24 марта 2005, такое извещение является надлежащим.</w:t>
      </w:r>
    </w:p>
    <w:p w:rsidR="00ED036E" w:rsidRPr="00875245" w:rsidP="00C71B12" w14:paraId="7AD6A52C" w14:textId="5A3CA7D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Pr="00540E81" w:rsidR="00540E81">
        <w:rPr>
          <w:rFonts w:ascii="Times New Roman" w:eastAsia="Times New Roman" w:hAnsi="Times New Roman" w:cs="Times New Roman"/>
          <w:color w:val="FF0000"/>
          <w:sz w:val="26"/>
          <w:szCs w:val="26"/>
        </w:rPr>
        <w:t>Фролов</w:t>
      </w:r>
      <w:r w:rsidR="00540E81">
        <w:rPr>
          <w:rFonts w:ascii="Times New Roman" w:eastAsia="Times New Roman" w:hAnsi="Times New Roman" w:cs="Times New Roman"/>
          <w:color w:val="FF0000"/>
          <w:sz w:val="26"/>
          <w:szCs w:val="26"/>
        </w:rPr>
        <w:t>ой</w:t>
      </w:r>
      <w:r w:rsidRPr="00540E81" w:rsidR="00540E8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В.В</w:t>
      </w:r>
      <w:r w:rsidR="00956704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ED036E" w:rsidRPr="00875245" w:rsidP="00C71B12" w14:paraId="178B8D63" w14:textId="6A27AD9F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Мировой судья исследовал материалы дела: протокол об административном правонарушении </w:t>
      </w:r>
      <w:r w:rsidRPr="00875245">
        <w:rPr>
          <w:rFonts w:ascii="Times New Roman" w:eastAsia="Segoe UI Symbol" w:hAnsi="Times New Roman" w:cs="Times New Roman"/>
          <w:spacing w:val="1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860324</w:t>
      </w:r>
      <w:r w:rsidR="00E16BE6">
        <w:rPr>
          <w:rFonts w:ascii="Times New Roman" w:eastAsia="Times New Roman" w:hAnsi="Times New Roman" w:cs="Times New Roman"/>
          <w:spacing w:val="1"/>
          <w:sz w:val="26"/>
          <w:szCs w:val="26"/>
        </w:rPr>
        <w:t>35100</w:t>
      </w:r>
      <w:r w:rsidR="00540E81">
        <w:rPr>
          <w:rFonts w:ascii="Times New Roman" w:eastAsia="Times New Roman" w:hAnsi="Times New Roman" w:cs="Times New Roman"/>
          <w:spacing w:val="1"/>
          <w:sz w:val="26"/>
          <w:szCs w:val="26"/>
        </w:rPr>
        <w:t>3654</w:t>
      </w:r>
      <w:r w:rsidR="002A6870">
        <w:rPr>
          <w:rFonts w:ascii="Times New Roman" w:eastAsia="Times New Roman" w:hAnsi="Times New Roman" w:cs="Times New Roman"/>
          <w:spacing w:val="1"/>
          <w:sz w:val="26"/>
          <w:szCs w:val="26"/>
        </w:rPr>
        <w:t>0000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1 от </w:t>
      </w:r>
      <w:r w:rsidR="00C71B12">
        <w:rPr>
          <w:rFonts w:ascii="Times New Roman" w:eastAsia="Times New Roman" w:hAnsi="Times New Roman" w:cs="Times New Roman"/>
          <w:spacing w:val="1"/>
          <w:sz w:val="26"/>
          <w:szCs w:val="26"/>
        </w:rPr>
        <w:t>1</w:t>
      </w:r>
      <w:r w:rsidR="00E16BE6">
        <w:rPr>
          <w:rFonts w:ascii="Times New Roman" w:eastAsia="Times New Roman" w:hAnsi="Times New Roman" w:cs="Times New Roman"/>
          <w:spacing w:val="1"/>
          <w:sz w:val="26"/>
          <w:szCs w:val="26"/>
        </w:rPr>
        <w:t>6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.</w:t>
      </w:r>
      <w:r w:rsidR="00C71B12">
        <w:rPr>
          <w:rFonts w:ascii="Times New Roman" w:eastAsia="Times New Roman" w:hAnsi="Times New Roman" w:cs="Times New Roman"/>
          <w:spacing w:val="1"/>
          <w:sz w:val="26"/>
          <w:szCs w:val="26"/>
        </w:rPr>
        <w:t>12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.2024; сведения о почтовых отправлениях;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явке для составления протокола об административном правонарушении; 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отчет об отслеживании отправления; список внутренних почтовых отправлений; выписку из ЕГРЮЛ; </w:t>
      </w:r>
      <w:r w:rsidRPr="00E01828" w:rsidR="00E01828">
        <w:rPr>
          <w:rFonts w:ascii="Times New Roman" w:eastAsia="Times New Roman" w:hAnsi="Times New Roman" w:cs="Times New Roman"/>
          <w:color w:val="000099"/>
          <w:spacing w:val="1"/>
          <w:sz w:val="26"/>
          <w:szCs w:val="26"/>
        </w:rPr>
        <w:t>электронно-информационную таблицу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.</w:t>
      </w:r>
    </w:p>
    <w:p w:rsidR="00CF1C04" w:rsidRPr="00CF1C04" w:rsidP="00C71B12" w14:paraId="04263BF9" w14:textId="07DBDE76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333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803339">
        <w:rPr>
          <w:rFonts w:ascii="Times New Roman" w:hAnsi="Times New Roman" w:cs="Times New Roman"/>
          <w:sz w:val="26"/>
          <w:szCs w:val="26"/>
        </w:rPr>
        <w:t>п.п</w:t>
      </w:r>
      <w:r w:rsidRPr="00803339">
        <w:rPr>
          <w:rFonts w:ascii="Times New Roman" w:hAnsi="Times New Roman" w:cs="Times New Roman"/>
          <w:sz w:val="26"/>
          <w:szCs w:val="26"/>
        </w:rPr>
        <w:t>. 1 п. 1 ст. 346.23 НК РФ по итогам налогового периода налогоплательщики представляют налоговую декларацию в налоговый орган по месту нахождения организации - не позднее 25 марта года, следующего за истекшим налоговым периодом</w:t>
      </w:r>
      <w:r w:rsidRPr="00CF1C04">
        <w:rPr>
          <w:rFonts w:ascii="Times New Roman" w:hAnsi="Times New Roman" w:cs="Times New Roman"/>
          <w:sz w:val="26"/>
          <w:szCs w:val="26"/>
        </w:rPr>
        <w:t>.</w:t>
      </w:r>
    </w:p>
    <w:p w:rsidR="00CF1C04" w:rsidRPr="00875245" w:rsidP="00C71B12" w14:paraId="6A609856" w14:textId="77B1F00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803339">
        <w:rPr>
          <w:rFonts w:ascii="Times New Roman" w:hAnsi="Times New Roman" w:cs="Times New Roman"/>
          <w:sz w:val="26"/>
          <w:szCs w:val="26"/>
        </w:rPr>
        <w:t>Таким об</w:t>
      </w:r>
      <w:r w:rsidRPr="00803339">
        <w:rPr>
          <w:rFonts w:ascii="Times New Roman" w:hAnsi="Times New Roman" w:cs="Times New Roman"/>
          <w:sz w:val="26"/>
          <w:szCs w:val="26"/>
        </w:rPr>
        <w:t>разом, декларацию по единому налогу, уплачиваемому в связи с применением упрощенной системы налогообложения за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03339">
        <w:rPr>
          <w:rFonts w:ascii="Times New Roman" w:hAnsi="Times New Roman" w:cs="Times New Roman"/>
          <w:sz w:val="26"/>
          <w:szCs w:val="26"/>
        </w:rPr>
        <w:t xml:space="preserve"> год необходимо представить в срок, не позднее 25</w:t>
      </w:r>
      <w:r>
        <w:rPr>
          <w:rFonts w:ascii="Times New Roman" w:hAnsi="Times New Roman" w:cs="Times New Roman"/>
          <w:sz w:val="26"/>
          <w:szCs w:val="26"/>
        </w:rPr>
        <w:t>.03.</w:t>
      </w:r>
      <w:r w:rsidRPr="00803339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 xml:space="preserve">4, </w:t>
      </w:r>
      <w:r w:rsidRPr="002A6870">
        <w:rPr>
          <w:rFonts w:ascii="Times New Roman" w:eastAsia="Times New Roman" w:hAnsi="Times New Roman" w:cs="Times New Roman"/>
          <w:sz w:val="26"/>
          <w:szCs w:val="26"/>
        </w:rPr>
        <w:t xml:space="preserve">фактически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декларация </w:t>
      </w:r>
      <w:r w:rsidRPr="002A6870" w:rsidR="00E16BE6"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A6870" w:rsidR="00E16B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40E81">
        <w:rPr>
          <w:rFonts w:ascii="Times New Roman" w:eastAsia="Times New Roman" w:hAnsi="Times New Roman" w:cs="Times New Roman"/>
          <w:color w:val="C00000"/>
          <w:sz w:val="26"/>
          <w:szCs w:val="26"/>
        </w:rPr>
        <w:t>14</w:t>
      </w:r>
      <w:r w:rsidRPr="00532C27" w:rsidR="00E16BE6">
        <w:rPr>
          <w:rFonts w:ascii="Times New Roman" w:eastAsia="Times New Roman" w:hAnsi="Times New Roman" w:cs="Times New Roman"/>
          <w:color w:val="C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C00000"/>
          <w:sz w:val="26"/>
          <w:szCs w:val="26"/>
        </w:rPr>
        <w:t>11</w:t>
      </w:r>
      <w:r w:rsidRPr="00532C27" w:rsidR="00E16BE6">
        <w:rPr>
          <w:rFonts w:ascii="Times New Roman" w:eastAsia="Times New Roman" w:hAnsi="Times New Roman" w:cs="Times New Roman"/>
          <w:color w:val="C00000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C71B12" w14:paraId="31ED0BC1" w14:textId="3967BDF6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</w:t>
      </w:r>
      <w:r w:rsidRPr="00540E81" w:rsidR="00540E81">
        <w:rPr>
          <w:rFonts w:ascii="Times New Roman" w:eastAsia="Times New Roman" w:hAnsi="Times New Roman" w:cs="Times New Roman"/>
          <w:sz w:val="26"/>
          <w:szCs w:val="26"/>
        </w:rPr>
        <w:t>Фролова В.В</w:t>
      </w:r>
      <w:r w:rsidRPr="00875245">
        <w:rPr>
          <w:rFonts w:ascii="Times New Roman" w:eastAsia="MS Mincho" w:hAnsi="Times New Roman" w:cs="Times New Roman"/>
          <w:sz w:val="26"/>
          <w:szCs w:val="26"/>
        </w:rPr>
        <w:t>. совершил</w:t>
      </w:r>
      <w:r w:rsidR="00E16BE6">
        <w:rPr>
          <w:rFonts w:ascii="Times New Roman" w:eastAsia="MS Mincho" w:hAnsi="Times New Roman" w:cs="Times New Roman"/>
          <w:sz w:val="26"/>
          <w:szCs w:val="26"/>
        </w:rPr>
        <w:t>а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 административное правонарушение, предусмотренное ст. 15.5 Кодекса РФ об АП, которая предусматривает административную ответственность </w:t>
      </w:r>
      <w:r w:rsidRPr="00D20EE0" w:rsidR="00D20EE0">
        <w:rPr>
          <w:rFonts w:ascii="Times New Roman" w:eastAsia="MS Mincho" w:hAnsi="Times New Roman" w:cs="Times New Roman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. </w:t>
      </w:r>
    </w:p>
    <w:p w:rsidR="00750232" w:rsidRPr="00835794" w:rsidP="00750232" w14:paraId="1BDDC805" w14:textId="45E5F143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794">
        <w:rPr>
          <w:rFonts w:ascii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</w:t>
      </w:r>
      <w:r w:rsidRPr="00835794">
        <w:rPr>
          <w:rFonts w:ascii="Times New Roman" w:hAnsi="Times New Roman" w:cs="Times New Roman"/>
          <w:sz w:val="26"/>
          <w:szCs w:val="26"/>
        </w:rPr>
        <w:t>вонарушения, личность виновно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835794">
        <w:rPr>
          <w:rFonts w:ascii="Times New Roman" w:hAnsi="Times New Roman" w:cs="Times New Roman"/>
          <w:sz w:val="26"/>
          <w:szCs w:val="26"/>
        </w:rPr>
        <w:t>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750232" w:rsidP="00750232" w14:paraId="264F1599" w14:textId="77777777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794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835794">
        <w:rPr>
          <w:rFonts w:ascii="Times New Roman" w:hAnsi="Times New Roman" w:cs="Times New Roman"/>
          <w:sz w:val="26"/>
          <w:szCs w:val="26"/>
        </w:rPr>
        <w:t>ст.ст</w:t>
      </w:r>
      <w:r w:rsidRPr="00835794">
        <w:rPr>
          <w:rFonts w:ascii="Times New Roman" w:hAnsi="Times New Roman" w:cs="Times New Roman"/>
          <w:sz w:val="26"/>
          <w:szCs w:val="26"/>
        </w:rPr>
        <w:t>. 29.9, 29.10 Кодекса РФ об АП,</w:t>
      </w:r>
      <w:r w:rsidRPr="00835794">
        <w:rPr>
          <w:rFonts w:ascii="Times New Roman" w:hAnsi="Times New Roman" w:cs="Times New Roman"/>
          <w:sz w:val="26"/>
          <w:szCs w:val="26"/>
        </w:rPr>
        <w:t xml:space="preserve"> мировой судья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750232" w:rsidRPr="00835794" w:rsidP="00750232" w14:paraId="42FC67BF" w14:textId="77777777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50232" w:rsidP="00750232" w14:paraId="6824EA11" w14:textId="77777777">
      <w:pPr>
        <w:pStyle w:val="NoSpacing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35794">
        <w:rPr>
          <w:rFonts w:ascii="Times New Roman" w:hAnsi="Times New Roman" w:cs="Times New Roman"/>
          <w:sz w:val="26"/>
          <w:szCs w:val="26"/>
        </w:rPr>
        <w:t>ПОСТАНОВИЛ:</w:t>
      </w:r>
    </w:p>
    <w:p w:rsidR="00750232" w:rsidRPr="00835794" w:rsidP="00750232" w14:paraId="6B348CA7" w14:textId="77777777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50232" w:rsidRPr="00835794" w:rsidP="00750232" w14:paraId="5A04D3E2" w14:textId="67CCFFA6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1828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директора </w:t>
      </w:r>
      <w:r w:rsidRPr="00540E81">
        <w:rPr>
          <w:rFonts w:ascii="Times New Roman" w:eastAsia="Times New Roman" w:hAnsi="Times New Roman" w:cs="Times New Roman"/>
          <w:color w:val="000099"/>
          <w:sz w:val="26"/>
          <w:szCs w:val="26"/>
        </w:rPr>
        <w:t>ООО «ВОГ</w:t>
      </w:r>
      <w:r w:rsidRPr="00E01828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540E81">
        <w:rPr>
          <w:rFonts w:ascii="Times New Roman" w:eastAsia="Times New Roman" w:hAnsi="Times New Roman" w:cs="Times New Roman"/>
          <w:sz w:val="26"/>
          <w:szCs w:val="26"/>
        </w:rPr>
        <w:t>Фролов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540E81">
        <w:rPr>
          <w:rFonts w:ascii="Times New Roman" w:eastAsia="Times New Roman" w:hAnsi="Times New Roman" w:cs="Times New Roman"/>
          <w:sz w:val="26"/>
          <w:szCs w:val="26"/>
        </w:rPr>
        <w:t xml:space="preserve"> Виктори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540E81">
        <w:rPr>
          <w:rFonts w:ascii="Times New Roman" w:eastAsia="Times New Roman" w:hAnsi="Times New Roman" w:cs="Times New Roman"/>
          <w:sz w:val="26"/>
          <w:szCs w:val="26"/>
        </w:rPr>
        <w:t xml:space="preserve"> Владимировн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835794">
        <w:rPr>
          <w:rFonts w:ascii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835794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Кодекса РФ об АП, и подвергнуть наказанию в виде административного штрафа в размере 300 (триста) рублей.</w:t>
      </w:r>
    </w:p>
    <w:p w:rsidR="00750232" w:rsidRPr="00835794" w:rsidP="00750232" w14:paraId="064170A1" w14:textId="2A5791AE">
      <w:pPr>
        <w:pStyle w:val="NoSpacing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35794">
        <w:rPr>
          <w:rFonts w:ascii="Times New Roman" w:hAnsi="Times New Roman" w:cs="Times New Roman"/>
          <w:color w:val="006600"/>
          <w:sz w:val="26"/>
          <w:szCs w:val="26"/>
        </w:rPr>
        <w:t>Штраф подлежит уплате в УФК по Ханты-Мансийскому автономному округу – Югре (Д</w:t>
      </w:r>
      <w:r w:rsidRPr="00835794">
        <w:rPr>
          <w:rFonts w:ascii="Times New Roman" w:hAnsi="Times New Roman" w:cs="Times New Roman"/>
          <w:color w:val="006600"/>
          <w:sz w:val="26"/>
          <w:szCs w:val="26"/>
        </w:rPr>
        <w:t>епартамент административного обеспечения Ханты-Мансийского автономного округа – Югры), л/с 04872</w:t>
      </w:r>
      <w:r w:rsidRPr="00835794">
        <w:rPr>
          <w:rFonts w:ascii="Times New Roman" w:hAnsi="Times New Roman" w:cs="Times New Roman"/>
          <w:color w:val="006600"/>
          <w:sz w:val="26"/>
          <w:szCs w:val="26"/>
          <w:lang w:val="en-US"/>
        </w:rPr>
        <w:t>D</w:t>
      </w:r>
      <w:r w:rsidRPr="00835794">
        <w:rPr>
          <w:rFonts w:ascii="Times New Roman" w:hAnsi="Times New Roman" w:cs="Times New Roman"/>
          <w:color w:val="006600"/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</w:t>
      </w:r>
      <w:r w:rsidRPr="00835794">
        <w:rPr>
          <w:rFonts w:ascii="Times New Roman" w:hAnsi="Times New Roman" w:cs="Times New Roman"/>
          <w:color w:val="006600"/>
          <w:sz w:val="26"/>
          <w:szCs w:val="26"/>
        </w:rPr>
        <w:t>тономному округу-Югре г. Ханты-Мансийск, номер казначейского счета 03100643000000018700</w:t>
      </w:r>
      <w:r w:rsidRPr="00835794">
        <w:rPr>
          <w:rFonts w:ascii="Times New Roman" w:hAnsi="Times New Roman" w:cs="Times New Roman"/>
          <w:color w:val="660066"/>
          <w:sz w:val="26"/>
          <w:szCs w:val="26"/>
        </w:rPr>
        <w:t>,</w:t>
      </w:r>
      <w:r w:rsidRPr="00835794">
        <w:rPr>
          <w:rFonts w:ascii="Times New Roman" w:hAnsi="Times New Roman" w:cs="Times New Roman"/>
          <w:sz w:val="26"/>
          <w:szCs w:val="26"/>
        </w:rPr>
        <w:t xml:space="preserve"> </w:t>
      </w:r>
      <w:r w:rsidRPr="00835794">
        <w:rPr>
          <w:rFonts w:ascii="Times New Roman" w:hAnsi="Times New Roman" w:cs="Times New Roman"/>
          <w:color w:val="FF0000"/>
          <w:sz w:val="26"/>
          <w:szCs w:val="26"/>
        </w:rPr>
        <w:t>КБК 720 1 16 01153 01 0005 140</w:t>
      </w:r>
      <w:r w:rsidRPr="00835794">
        <w:rPr>
          <w:rFonts w:ascii="Times New Roman" w:hAnsi="Times New Roman" w:cs="Times New Roman"/>
          <w:sz w:val="26"/>
          <w:szCs w:val="26"/>
        </w:rPr>
        <w:t xml:space="preserve">, </w:t>
      </w:r>
      <w:r w:rsidRPr="00835794">
        <w:rPr>
          <w:rFonts w:ascii="Times New Roman" w:hAnsi="Times New Roman" w:cs="Times New Roman"/>
          <w:b/>
          <w:sz w:val="26"/>
          <w:szCs w:val="26"/>
          <w:u w:val="single"/>
        </w:rPr>
        <w:t xml:space="preserve">идентификатор </w:t>
      </w:r>
      <w:r w:rsidRPr="00834406" w:rsidR="00834406">
        <w:rPr>
          <w:rFonts w:ascii="Times New Roman" w:hAnsi="Times New Roman" w:cs="Times New Roman"/>
          <w:b/>
          <w:sz w:val="26"/>
          <w:szCs w:val="26"/>
          <w:u w:val="single"/>
        </w:rPr>
        <w:t>0412365400525021032415188</w:t>
      </w:r>
      <w:r w:rsidRPr="00835794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750232" w:rsidRPr="00875245" w:rsidP="00750232" w14:paraId="178A76B4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5794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835794">
        <w:rPr>
          <w:rFonts w:ascii="Times New Roman" w:hAnsi="Times New Roman" w:cs="Times New Roman"/>
          <w:sz w:val="26"/>
          <w:szCs w:val="26"/>
        </w:rPr>
        <w:t xml:space="preserve">ка рассрочки, предусмотренных </w:t>
      </w:r>
      <w:hyperlink r:id="rId5" w:anchor="sub_315" w:history="1">
        <w:r w:rsidRPr="00835794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835794">
        <w:rPr>
          <w:rFonts w:ascii="Times New Roman" w:hAnsi="Times New Roman" w:cs="Times New Roman"/>
          <w:sz w:val="26"/>
          <w:szCs w:val="26"/>
        </w:rPr>
        <w:t xml:space="preserve"> Кодекса РФ об АП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C71B12" w14:paraId="118E08CD" w14:textId="6E0E298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Постановление может быт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ь обжаловано в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Нижневартовский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в течение десяти </w:t>
      </w:r>
      <w:r w:rsidRPr="00CF271B" w:rsid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дней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со дня вручения или получения копии постановления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</w:t>
      </w:r>
      <w:r w:rsidR="00D20EE0">
        <w:rPr>
          <w:rFonts w:ascii="Times New Roman" w:eastAsia="Times New Roman" w:hAnsi="Times New Roman" w:cs="Times New Roman"/>
          <w:sz w:val="26"/>
          <w:szCs w:val="26"/>
        </w:rPr>
        <w:t xml:space="preserve"> 12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C71B12" w14:paraId="10F46C3A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C71B12" w14:paraId="690430A3" w14:textId="2910EFE5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***</w:t>
      </w:r>
    </w:p>
    <w:p w:rsidR="00ED036E" w:rsidRPr="00875245" w:rsidP="00C71B12" w14:paraId="60CACEA8" w14:textId="1D9D6392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EB61CD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Е.В. Аксенова</w:t>
      </w:r>
    </w:p>
    <w:p w:rsidR="00ED036E" w:rsidP="00C71B12" w14:paraId="5F66DD05" w14:textId="40ECAC1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A72BD" w:rsidRPr="00D20EE0" w:rsidP="00C71B12" w14:paraId="0839E86E" w14:textId="07A834B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***</w:t>
      </w:r>
      <w:r w:rsidRPr="00D20EE0">
        <w:rPr>
          <w:rFonts w:ascii="Times New Roman" w:hAnsi="Times New Roman" w:cs="Times New Roman"/>
          <w:sz w:val="20"/>
          <w:szCs w:val="20"/>
        </w:rPr>
        <w:t xml:space="preserve"> </w:t>
      </w:r>
    </w:p>
    <w:sectPr w:rsidSect="0065266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B0"/>
    <w:rsid w:val="00092440"/>
    <w:rsid w:val="0019580B"/>
    <w:rsid w:val="001C6328"/>
    <w:rsid w:val="0021617F"/>
    <w:rsid w:val="002A6870"/>
    <w:rsid w:val="004168CB"/>
    <w:rsid w:val="004C2131"/>
    <w:rsid w:val="004C5696"/>
    <w:rsid w:val="00526713"/>
    <w:rsid w:val="00532C27"/>
    <w:rsid w:val="00540E81"/>
    <w:rsid w:val="006501D5"/>
    <w:rsid w:val="00652667"/>
    <w:rsid w:val="00723850"/>
    <w:rsid w:val="00737165"/>
    <w:rsid w:val="00750232"/>
    <w:rsid w:val="00803339"/>
    <w:rsid w:val="0080674B"/>
    <w:rsid w:val="00810B68"/>
    <w:rsid w:val="00834406"/>
    <w:rsid w:val="00835794"/>
    <w:rsid w:val="00875245"/>
    <w:rsid w:val="008A7BA0"/>
    <w:rsid w:val="00956704"/>
    <w:rsid w:val="00976D1B"/>
    <w:rsid w:val="009C38DF"/>
    <w:rsid w:val="00A172CE"/>
    <w:rsid w:val="00A63594"/>
    <w:rsid w:val="00B62893"/>
    <w:rsid w:val="00C567B0"/>
    <w:rsid w:val="00C71B12"/>
    <w:rsid w:val="00CA1056"/>
    <w:rsid w:val="00CF0C28"/>
    <w:rsid w:val="00CF1C04"/>
    <w:rsid w:val="00CF271B"/>
    <w:rsid w:val="00D20EE0"/>
    <w:rsid w:val="00E01828"/>
    <w:rsid w:val="00E16BE6"/>
    <w:rsid w:val="00E43CB0"/>
    <w:rsid w:val="00EB61CD"/>
    <w:rsid w:val="00ED036E"/>
    <w:rsid w:val="00F739B1"/>
    <w:rsid w:val="00FA72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30E44D3-2FCD-44BF-9197-BEC9E14A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36E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036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0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0B68"/>
    <w:rPr>
      <w:rFonts w:ascii="Segoe UI" w:hAnsi="Segoe UI" w:eastAsiaTheme="minorEastAsia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75023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D:\&#1076;&#1083;&#1103;%20&#1076;&#1086;&#1084;&#1072;%2005%20&#1084;&#1072;&#1103;\&#1072;&#1076;&#1084;\7%20&#1091;&#1095;\&#1063;&#1077;&#1088;&#1085;&#1099;&#1096;&#1086;&#1074;%2015.5,%20(&#1088;&#1072;&#1089;&#1095;&#1077;&#1090;)%20&#1087;&#1086;%20&#1089;&#1090;&#1088;&#1072;&#1093;&#1086;&#1074;&#1099;&#1084;%20&#1074;&#1079;&#1085;&#1086;&#1089;&#1072;&#1084;%20(3%20&#1084;&#1077;&#1089;%202022),%20&#1085;&#1077;%20&#1087;&#1088;&#1077;&#1076;&#1089;&#1090;&#1072;&#1074;&#1083;&#1077;&#1085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